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8F" w:rsidRPr="00AF4A96" w:rsidRDefault="00A54D16" w:rsidP="0013118F">
      <w:pPr>
        <w:jc w:val="center"/>
        <w:rPr>
          <w:rFonts w:ascii="Times New Roman" w:eastAsia="Times New Roman" w:hAnsi="Times New Roman"/>
          <w:b/>
          <w:bCs/>
          <w:szCs w:val="20"/>
          <w:u w:val="single"/>
          <w:lang w:eastAsia="pl-PL"/>
        </w:rPr>
      </w:pPr>
      <w:r w:rsidRPr="00AF4A96">
        <w:rPr>
          <w:rFonts w:ascii="Times New Roman" w:eastAsia="Times New Roman" w:hAnsi="Times New Roman"/>
          <w:b/>
          <w:bCs/>
          <w:szCs w:val="20"/>
          <w:u w:val="single"/>
          <w:lang w:eastAsia="pl-PL"/>
        </w:rPr>
        <w:t>REG</w:t>
      </w:r>
      <w:r w:rsidR="005836BB" w:rsidRPr="00AF4A96">
        <w:rPr>
          <w:rFonts w:ascii="Times New Roman" w:eastAsia="Times New Roman" w:hAnsi="Times New Roman"/>
          <w:b/>
          <w:bCs/>
          <w:szCs w:val="20"/>
          <w:u w:val="single"/>
          <w:lang w:eastAsia="pl-PL"/>
        </w:rPr>
        <w:t xml:space="preserve">ULAMIN </w:t>
      </w:r>
      <w:r w:rsidR="00BA3C94">
        <w:rPr>
          <w:rFonts w:ascii="Times New Roman" w:eastAsia="Times New Roman" w:hAnsi="Times New Roman"/>
          <w:b/>
          <w:bCs/>
          <w:szCs w:val="20"/>
          <w:u w:val="single"/>
          <w:lang w:eastAsia="pl-PL"/>
        </w:rPr>
        <w:t>TURNUSU</w:t>
      </w:r>
    </w:p>
    <w:p w:rsidR="006C69AF" w:rsidRPr="00AF4A96" w:rsidRDefault="005836BB" w:rsidP="0013118F">
      <w:pPr>
        <w:jc w:val="center"/>
        <w:rPr>
          <w:b/>
        </w:rPr>
      </w:pPr>
      <w:r w:rsidRPr="0013118F">
        <w:rPr>
          <w:rFonts w:ascii="Cambria" w:hAnsi="Cambria"/>
          <w:sz w:val="24"/>
        </w:rPr>
        <w:t xml:space="preserve"> </w:t>
      </w:r>
      <w:r w:rsidR="00A74729">
        <w:rPr>
          <w:rFonts w:ascii="Cambria" w:hAnsi="Cambria"/>
          <w:b/>
          <w:sz w:val="24"/>
        </w:rPr>
        <w:t xml:space="preserve">OMK TOWARZYSTWA PRZYJACIÓŁ DZIECI </w:t>
      </w:r>
    </w:p>
    <w:p w:rsidR="006C69AF" w:rsidRPr="00BF08E2" w:rsidRDefault="00A54D16" w:rsidP="006C69A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BF08E2">
        <w:rPr>
          <w:rFonts w:ascii="Times New Roman" w:hAnsi="Times New Roman"/>
          <w:b/>
          <w:sz w:val="20"/>
          <w:szCs w:val="20"/>
        </w:rPr>
        <w:t xml:space="preserve">Uczestnik </w:t>
      </w:r>
      <w:r w:rsidR="00AA78AD">
        <w:rPr>
          <w:rFonts w:ascii="Times New Roman" w:hAnsi="Times New Roman"/>
          <w:b/>
          <w:sz w:val="20"/>
          <w:szCs w:val="20"/>
        </w:rPr>
        <w:t>turnusu</w:t>
      </w:r>
      <w:r w:rsidR="006C69AF" w:rsidRPr="00BF08E2">
        <w:rPr>
          <w:rFonts w:ascii="Times New Roman" w:hAnsi="Times New Roman"/>
          <w:b/>
          <w:sz w:val="20"/>
          <w:szCs w:val="20"/>
        </w:rPr>
        <w:t xml:space="preserve"> jest: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koleżeński, udziela pomocy młodszym i słabszym,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zaradny w każdych okolicznościach,</w:t>
      </w:r>
    </w:p>
    <w:p w:rsidR="00AA78AD" w:rsidRPr="00AA78AD" w:rsidRDefault="006C69AF" w:rsidP="00AA78AD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AA78AD">
        <w:rPr>
          <w:rFonts w:ascii="Times New Roman" w:hAnsi="Times New Roman"/>
          <w:sz w:val="20"/>
          <w:szCs w:val="20"/>
        </w:rPr>
        <w:t>człowiekiem honoru, dba</w:t>
      </w:r>
      <w:r w:rsidR="00A54D16" w:rsidRPr="00AA78AD">
        <w:rPr>
          <w:rFonts w:ascii="Times New Roman" w:hAnsi="Times New Roman"/>
          <w:sz w:val="20"/>
          <w:szCs w:val="20"/>
        </w:rPr>
        <w:t xml:space="preserve">jącym o dobre imię </w:t>
      </w:r>
      <w:r w:rsidR="00FC6417">
        <w:rPr>
          <w:rFonts w:ascii="Times New Roman" w:hAnsi="Times New Roman"/>
          <w:sz w:val="20"/>
          <w:szCs w:val="20"/>
        </w:rPr>
        <w:t>turnusu</w:t>
      </w:r>
      <w:r w:rsidRPr="00AA78AD">
        <w:rPr>
          <w:rFonts w:ascii="Times New Roman" w:hAnsi="Times New Roman"/>
          <w:sz w:val="20"/>
          <w:szCs w:val="20"/>
        </w:rPr>
        <w:t>.</w:t>
      </w:r>
    </w:p>
    <w:p w:rsidR="006C69AF" w:rsidRDefault="00A54D16" w:rsidP="006C69A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b/>
          <w:sz w:val="20"/>
          <w:szCs w:val="20"/>
        </w:rPr>
        <w:t xml:space="preserve">Uczestnik </w:t>
      </w:r>
      <w:r w:rsidR="00AA78AD">
        <w:rPr>
          <w:rFonts w:ascii="Times New Roman" w:hAnsi="Times New Roman"/>
          <w:b/>
          <w:sz w:val="20"/>
          <w:szCs w:val="20"/>
        </w:rPr>
        <w:t>turnusu</w:t>
      </w:r>
      <w:r w:rsidR="006C69AF" w:rsidRPr="00BF08E2">
        <w:rPr>
          <w:rFonts w:ascii="Times New Roman" w:hAnsi="Times New Roman"/>
          <w:b/>
          <w:sz w:val="20"/>
          <w:szCs w:val="20"/>
        </w:rPr>
        <w:t xml:space="preserve"> szanuje ludzi, swoich wychowawców oraz wszystkie dzieci</w:t>
      </w:r>
      <w:r w:rsidR="006C69AF" w:rsidRPr="00BF08E2">
        <w:rPr>
          <w:rFonts w:ascii="Times New Roman" w:hAnsi="Times New Roman"/>
          <w:sz w:val="20"/>
          <w:szCs w:val="20"/>
        </w:rPr>
        <w:t>.</w:t>
      </w:r>
    </w:p>
    <w:p w:rsidR="006C69AF" w:rsidRPr="00BF08E2" w:rsidRDefault="00A54D16" w:rsidP="006C69A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BF08E2">
        <w:rPr>
          <w:rFonts w:ascii="Times New Roman" w:hAnsi="Times New Roman"/>
          <w:b/>
          <w:sz w:val="20"/>
          <w:szCs w:val="20"/>
        </w:rPr>
        <w:t xml:space="preserve">Uczestnik </w:t>
      </w:r>
      <w:r w:rsidR="00AA78AD">
        <w:rPr>
          <w:rFonts w:ascii="Times New Roman" w:hAnsi="Times New Roman"/>
          <w:b/>
          <w:sz w:val="20"/>
          <w:szCs w:val="20"/>
        </w:rPr>
        <w:t>turnusu</w:t>
      </w:r>
      <w:r w:rsidR="006C69AF" w:rsidRPr="00BF08E2">
        <w:rPr>
          <w:rFonts w:ascii="Times New Roman" w:hAnsi="Times New Roman"/>
          <w:b/>
          <w:sz w:val="20"/>
          <w:szCs w:val="20"/>
        </w:rPr>
        <w:t xml:space="preserve"> ma prawo do: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radosnego wypoczynku,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uczestniczenia w pracach samorządu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 xml:space="preserve"> i własnej grupy, bycia wybranym do jego organów i wybierania innych,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opiniowania planu pracy i zgłaszania uwag i propozycji do kierownika w sprawie życia </w:t>
      </w:r>
      <w:r w:rsidR="00AA78AD">
        <w:rPr>
          <w:rFonts w:ascii="Times New Roman" w:hAnsi="Times New Roman"/>
          <w:sz w:val="20"/>
          <w:szCs w:val="20"/>
        </w:rPr>
        <w:t>na turnusie</w:t>
      </w:r>
      <w:r w:rsidRPr="00BF08E2">
        <w:rPr>
          <w:rFonts w:ascii="Times New Roman" w:hAnsi="Times New Roman"/>
          <w:sz w:val="20"/>
          <w:szCs w:val="20"/>
        </w:rPr>
        <w:t xml:space="preserve"> i organizacji zajęć programowych poprzez swoich przedstawicieli z rady </w:t>
      </w:r>
      <w:r w:rsidR="00AA78AD">
        <w:rPr>
          <w:rFonts w:ascii="Times New Roman" w:hAnsi="Times New Roman"/>
          <w:sz w:val="20"/>
          <w:szCs w:val="20"/>
        </w:rPr>
        <w:t>turnusu, jeżeli dotyczą całej turnusu</w:t>
      </w:r>
      <w:r w:rsidRPr="00BF08E2">
        <w:rPr>
          <w:rFonts w:ascii="Times New Roman" w:hAnsi="Times New Roman"/>
          <w:sz w:val="20"/>
          <w:szCs w:val="20"/>
        </w:rPr>
        <w:t>, lub bezpośrednio do wychowawcy jeżeli dotyczą grupy,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brania udziału we wszystkich zajęciach programowych oraz aktywnego uczestniczenia </w:t>
      </w:r>
      <w:r w:rsidRPr="00BF08E2">
        <w:rPr>
          <w:rFonts w:ascii="Times New Roman" w:hAnsi="Times New Roman"/>
          <w:sz w:val="20"/>
          <w:szCs w:val="20"/>
        </w:rPr>
        <w:br/>
        <w:t>w programowaniu i organizacji zajęć,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korzystania ze</w:t>
      </w:r>
      <w:r w:rsidR="00AA78AD">
        <w:rPr>
          <w:rFonts w:ascii="Times New Roman" w:hAnsi="Times New Roman"/>
          <w:sz w:val="20"/>
          <w:szCs w:val="20"/>
        </w:rPr>
        <w:t xml:space="preserve"> wszystkich urządzeń i sprzętu dostępnego na turnusie</w:t>
      </w:r>
      <w:r w:rsidRPr="00BF08E2">
        <w:rPr>
          <w:rFonts w:ascii="Times New Roman" w:hAnsi="Times New Roman"/>
          <w:sz w:val="20"/>
          <w:szCs w:val="20"/>
        </w:rPr>
        <w:t>,</w:t>
      </w:r>
    </w:p>
    <w:p w:rsidR="006C69AF" w:rsidRPr="00BF08E2" w:rsidRDefault="006C69AF" w:rsidP="006C69AF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bezpośredniego zwracania się w sprawach osobistych oraz ze wszystkimi problemami </w:t>
      </w:r>
      <w:r w:rsidR="00A54D16" w:rsidRPr="00BF08E2">
        <w:rPr>
          <w:rFonts w:ascii="Times New Roman" w:hAnsi="Times New Roman"/>
          <w:sz w:val="20"/>
          <w:szCs w:val="20"/>
        </w:rPr>
        <w:br/>
      </w:r>
      <w:r w:rsidRPr="00BF08E2">
        <w:rPr>
          <w:rFonts w:ascii="Times New Roman" w:hAnsi="Times New Roman"/>
          <w:sz w:val="20"/>
          <w:szCs w:val="20"/>
        </w:rPr>
        <w:t>do wych</w:t>
      </w:r>
      <w:r w:rsidR="00A54D16" w:rsidRPr="00BF08E2">
        <w:rPr>
          <w:rFonts w:ascii="Times New Roman" w:hAnsi="Times New Roman"/>
          <w:sz w:val="20"/>
          <w:szCs w:val="20"/>
        </w:rPr>
        <w:t xml:space="preserve">owawcy, kierownika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, lekarza i higienistki. Do opiekuna grupy i kierownika  może zgłaszać się o każdej porze dnia.</w:t>
      </w:r>
    </w:p>
    <w:p w:rsidR="00A54D16" w:rsidRDefault="00AA78AD" w:rsidP="00A54D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78AD">
        <w:rPr>
          <w:rFonts w:ascii="Times New Roman" w:hAnsi="Times New Roman"/>
          <w:b/>
          <w:sz w:val="20"/>
          <w:szCs w:val="20"/>
        </w:rPr>
        <w:t>Uczestnik turnusu</w:t>
      </w:r>
      <w:r w:rsidR="00A54D16" w:rsidRPr="00AA78AD">
        <w:rPr>
          <w:rFonts w:ascii="Times New Roman" w:hAnsi="Times New Roman"/>
          <w:b/>
          <w:sz w:val="20"/>
          <w:szCs w:val="20"/>
        </w:rPr>
        <w:t xml:space="preserve"> ma prawo</w:t>
      </w:r>
      <w:r w:rsidR="00A54D16" w:rsidRPr="00AA78AD">
        <w:rPr>
          <w:rFonts w:ascii="Times New Roman" w:hAnsi="Times New Roman"/>
          <w:sz w:val="20"/>
          <w:szCs w:val="20"/>
        </w:rPr>
        <w:t xml:space="preserve"> oddać pod opiekę wychowawcy </w:t>
      </w:r>
      <w:r w:rsidR="00BF08E2" w:rsidRPr="00AA78AD">
        <w:rPr>
          <w:rFonts w:ascii="Times New Roman" w:hAnsi="Times New Roman"/>
          <w:sz w:val="20"/>
          <w:szCs w:val="20"/>
        </w:rPr>
        <w:t>pieniądze kieszonkowe.</w:t>
      </w:r>
      <w:r w:rsidRPr="00AA78AD">
        <w:rPr>
          <w:rFonts w:ascii="Times New Roman" w:hAnsi="Times New Roman"/>
          <w:sz w:val="20"/>
          <w:szCs w:val="20"/>
        </w:rPr>
        <w:t xml:space="preserve"> </w:t>
      </w:r>
      <w:r w:rsidR="00A54D16" w:rsidRPr="00AA78AD">
        <w:rPr>
          <w:rFonts w:ascii="Times New Roman" w:hAnsi="Times New Roman"/>
          <w:sz w:val="20"/>
          <w:szCs w:val="20"/>
        </w:rPr>
        <w:t>W innym przypadku kadra nie odpowiada za ewentualne straty.</w:t>
      </w:r>
    </w:p>
    <w:p w:rsidR="006C69AF" w:rsidRPr="00BF08E2" w:rsidRDefault="006C69AF" w:rsidP="006C69AF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BF08E2">
        <w:rPr>
          <w:rFonts w:ascii="Times New Roman" w:hAnsi="Times New Roman"/>
          <w:b/>
          <w:sz w:val="20"/>
          <w:szCs w:val="20"/>
        </w:rPr>
        <w:t>Uczestnik zobowiązany jest do:</w:t>
      </w:r>
    </w:p>
    <w:p w:rsidR="006C69AF" w:rsidRDefault="006C69AF" w:rsidP="006C69AF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uczestniczenia we wszystkich zajęciach programowych oraz w wycieczkach, o ile nie został </w:t>
      </w:r>
      <w:r w:rsidRPr="00BF08E2">
        <w:rPr>
          <w:rFonts w:ascii="Times New Roman" w:hAnsi="Times New Roman"/>
          <w:sz w:val="20"/>
          <w:szCs w:val="20"/>
        </w:rPr>
        <w:br/>
        <w:t>z nich zwolniony przez wych</w:t>
      </w:r>
      <w:r w:rsidR="00A54D16" w:rsidRPr="00BF08E2">
        <w:rPr>
          <w:rFonts w:ascii="Times New Roman" w:hAnsi="Times New Roman"/>
          <w:sz w:val="20"/>
          <w:szCs w:val="20"/>
        </w:rPr>
        <w:t xml:space="preserve">owawcę, kierownika </w:t>
      </w:r>
      <w:r w:rsidR="00AA78AD">
        <w:rPr>
          <w:rFonts w:ascii="Times New Roman" w:hAnsi="Times New Roman"/>
          <w:sz w:val="20"/>
          <w:szCs w:val="20"/>
        </w:rPr>
        <w:t>turnusu, rodziców</w:t>
      </w:r>
      <w:r w:rsidRPr="00BF08E2">
        <w:rPr>
          <w:rFonts w:ascii="Times New Roman" w:hAnsi="Times New Roman"/>
          <w:sz w:val="20"/>
          <w:szCs w:val="20"/>
        </w:rPr>
        <w:t xml:space="preserve"> lub lekarza,</w:t>
      </w:r>
    </w:p>
    <w:p w:rsidR="00BA3C94" w:rsidRPr="00BF08E2" w:rsidRDefault="00BA3C94" w:rsidP="006C69AF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niespożywania posiłków w autokarach</w:t>
      </w:r>
      <w:r w:rsidR="0005388D">
        <w:rPr>
          <w:rFonts w:ascii="Times New Roman" w:hAnsi="Times New Roman"/>
          <w:sz w:val="20"/>
          <w:szCs w:val="20"/>
        </w:rPr>
        <w:t xml:space="preserve"> lub innych środkach transportu</w:t>
      </w:r>
      <w:r>
        <w:rPr>
          <w:rFonts w:ascii="Times New Roman" w:hAnsi="Times New Roman"/>
          <w:sz w:val="20"/>
          <w:szCs w:val="20"/>
        </w:rPr>
        <w:t>, nie poruszania się podczas jazdy</w:t>
      </w:r>
      <w:r w:rsidR="0005388D">
        <w:rPr>
          <w:rFonts w:ascii="Times New Roman" w:hAnsi="Times New Roman"/>
          <w:sz w:val="20"/>
          <w:szCs w:val="20"/>
        </w:rPr>
        <w:t xml:space="preserve"> autokarem lub w innych środkach transportu</w:t>
      </w:r>
      <w:r>
        <w:rPr>
          <w:rFonts w:ascii="Times New Roman" w:hAnsi="Times New Roman"/>
          <w:sz w:val="20"/>
          <w:szCs w:val="20"/>
        </w:rPr>
        <w:t>, zapięcia dostępnych pasów bezpieczeństwa w autokarach</w:t>
      </w:r>
      <w:r w:rsidR="00162FBF">
        <w:rPr>
          <w:rFonts w:ascii="Times New Roman" w:hAnsi="Times New Roman"/>
          <w:sz w:val="20"/>
          <w:szCs w:val="20"/>
        </w:rPr>
        <w:t xml:space="preserve">  lub innych środkach transportu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stosowania się do zaleceń wycho</w:t>
      </w:r>
      <w:r w:rsidR="00A54D16" w:rsidRPr="00BF08E2">
        <w:rPr>
          <w:rFonts w:ascii="Times New Roman" w:hAnsi="Times New Roman"/>
          <w:sz w:val="20"/>
          <w:szCs w:val="20"/>
        </w:rPr>
        <w:t xml:space="preserve">wawcy i kierownika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nieoddalania się z terenu</w:t>
      </w:r>
      <w:r w:rsidR="0005388D">
        <w:rPr>
          <w:rFonts w:ascii="Times New Roman" w:hAnsi="Times New Roman"/>
          <w:sz w:val="20"/>
          <w:szCs w:val="20"/>
        </w:rPr>
        <w:t xml:space="preserve"> zbiórek,</w:t>
      </w:r>
      <w:r w:rsidRPr="00BF08E2">
        <w:rPr>
          <w:rFonts w:ascii="Times New Roman" w:hAnsi="Times New Roman"/>
          <w:sz w:val="20"/>
          <w:szCs w:val="20"/>
        </w:rPr>
        <w:t xml:space="preserve">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 xml:space="preserve"> </w:t>
      </w:r>
      <w:r w:rsidR="00BA3C94">
        <w:rPr>
          <w:rFonts w:ascii="Times New Roman" w:hAnsi="Times New Roman"/>
          <w:sz w:val="20"/>
          <w:szCs w:val="20"/>
        </w:rPr>
        <w:t xml:space="preserve">oraz podczas wycieczek </w:t>
      </w:r>
      <w:r w:rsidRPr="00BF08E2">
        <w:rPr>
          <w:rFonts w:ascii="Times New Roman" w:hAnsi="Times New Roman"/>
          <w:sz w:val="20"/>
          <w:szCs w:val="20"/>
        </w:rPr>
        <w:t>bez wiedzy opiekuna grupy,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dbania o czystość osobistą oraz ład i porządek w pomieszczeniu sypialnym i w całym otoczeniu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 xml:space="preserve"> oraz o powierzone mu mienie,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przestrzegania rozkładu dnia,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hanging="357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przestrzegania regulaminów:</w:t>
      </w:r>
    </w:p>
    <w:p w:rsidR="006C69AF" w:rsidRPr="00BF08E2" w:rsidRDefault="00AA78AD" w:rsidP="00197934">
      <w:pPr>
        <w:numPr>
          <w:ilvl w:val="2"/>
          <w:numId w:val="5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turnusu</w:t>
      </w:r>
      <w:r w:rsidR="006C69AF" w:rsidRPr="00BF08E2">
        <w:rPr>
          <w:rFonts w:ascii="Times New Roman" w:hAnsi="Times New Roman"/>
          <w:sz w:val="20"/>
          <w:szCs w:val="20"/>
        </w:rPr>
        <w:t>,</w:t>
      </w:r>
    </w:p>
    <w:p w:rsidR="006C69AF" w:rsidRPr="00BF08E2" w:rsidRDefault="006C69AF" w:rsidP="00197934">
      <w:pPr>
        <w:numPr>
          <w:ilvl w:val="2"/>
          <w:numId w:val="5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poruszania się po drogach i transportu zbiorowego,</w:t>
      </w:r>
    </w:p>
    <w:p w:rsidR="006C69AF" w:rsidRPr="00BF08E2" w:rsidRDefault="006C69AF" w:rsidP="00197934">
      <w:pPr>
        <w:numPr>
          <w:ilvl w:val="2"/>
          <w:numId w:val="5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kąpieli i kąpieliska,</w:t>
      </w:r>
    </w:p>
    <w:p w:rsidR="006C69AF" w:rsidRDefault="006C69AF" w:rsidP="00197934">
      <w:pPr>
        <w:numPr>
          <w:ilvl w:val="2"/>
          <w:numId w:val="5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bezpieczeństwa przeciwpożarowego,</w:t>
      </w:r>
    </w:p>
    <w:p w:rsidR="00F83620" w:rsidRPr="00BF08E2" w:rsidRDefault="00F83620" w:rsidP="00197934">
      <w:pPr>
        <w:numPr>
          <w:ilvl w:val="2"/>
          <w:numId w:val="5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wycieczek górskich,</w:t>
      </w:r>
    </w:p>
    <w:p w:rsidR="006C69AF" w:rsidRPr="00BF08E2" w:rsidRDefault="006C69AF" w:rsidP="00197934">
      <w:pPr>
        <w:numPr>
          <w:ilvl w:val="2"/>
          <w:numId w:val="5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innych  regulaminów wewnętrznych dotycz</w:t>
      </w:r>
      <w:r w:rsidR="00A54D16" w:rsidRPr="00BF08E2">
        <w:rPr>
          <w:rFonts w:ascii="Times New Roman" w:hAnsi="Times New Roman"/>
          <w:sz w:val="20"/>
          <w:szCs w:val="20"/>
        </w:rPr>
        <w:t xml:space="preserve">ących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 xml:space="preserve"> –</w:t>
      </w:r>
      <w:r w:rsidR="00AA78AD">
        <w:rPr>
          <w:rFonts w:ascii="Times New Roman" w:hAnsi="Times New Roman"/>
          <w:sz w:val="20"/>
          <w:szCs w:val="20"/>
        </w:rPr>
        <w:t xml:space="preserve"> </w:t>
      </w:r>
      <w:r w:rsidRPr="00BF08E2">
        <w:rPr>
          <w:rFonts w:ascii="Times New Roman" w:hAnsi="Times New Roman"/>
          <w:sz w:val="20"/>
          <w:szCs w:val="20"/>
        </w:rPr>
        <w:t>wprowadzonych oficjalnie na ich terenie,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przestrzegania zasad bezpieczeństwa omówionych przez kierownika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, w razie spostrzeżenia sytuacji zagrożenia dla życia  i zdrowia innych, ma obowiązek</w:t>
      </w:r>
      <w:r w:rsidR="003B491D">
        <w:rPr>
          <w:rFonts w:ascii="Times New Roman" w:hAnsi="Times New Roman"/>
          <w:sz w:val="20"/>
          <w:szCs w:val="20"/>
        </w:rPr>
        <w:t>-</w:t>
      </w:r>
      <w:r w:rsidRPr="00BF08E2">
        <w:rPr>
          <w:rFonts w:ascii="Times New Roman" w:hAnsi="Times New Roman"/>
          <w:sz w:val="20"/>
          <w:szCs w:val="20"/>
        </w:rPr>
        <w:t xml:space="preserve"> natychmiastowego poinformowania o tym wychowa</w:t>
      </w:r>
      <w:r w:rsidR="00A54D16" w:rsidRPr="00BF08E2">
        <w:rPr>
          <w:rFonts w:ascii="Times New Roman" w:hAnsi="Times New Roman"/>
          <w:sz w:val="20"/>
          <w:szCs w:val="20"/>
        </w:rPr>
        <w:t xml:space="preserve">wcę lub kierownika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zwracania się ze wszystkimi swoimi problemami do wychowawcy lub kierownika,</w:t>
      </w:r>
    </w:p>
    <w:p w:rsidR="00AA78AD" w:rsidRPr="00451CE9" w:rsidRDefault="006C69AF" w:rsidP="00AA78AD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1CE9">
        <w:rPr>
          <w:rFonts w:ascii="Times New Roman" w:hAnsi="Times New Roman"/>
          <w:sz w:val="20"/>
          <w:szCs w:val="20"/>
        </w:rPr>
        <w:t>pokrycia wszelkich kosztów zniszczonego  przez siebie wyposażenia budynku i sprzętu.</w:t>
      </w:r>
    </w:p>
    <w:p w:rsidR="006C69AF" w:rsidRPr="00BF08E2" w:rsidRDefault="00A54D16" w:rsidP="006C69AF">
      <w:pPr>
        <w:numPr>
          <w:ilvl w:val="0"/>
          <w:numId w:val="1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b/>
          <w:sz w:val="20"/>
          <w:szCs w:val="20"/>
        </w:rPr>
        <w:t xml:space="preserve">Na </w:t>
      </w:r>
      <w:r w:rsidR="00AA78AD">
        <w:rPr>
          <w:rFonts w:ascii="Times New Roman" w:hAnsi="Times New Roman"/>
          <w:b/>
          <w:sz w:val="20"/>
          <w:szCs w:val="20"/>
        </w:rPr>
        <w:t>turnusie</w:t>
      </w:r>
      <w:r w:rsidR="006C69AF" w:rsidRPr="00BF08E2">
        <w:rPr>
          <w:rFonts w:ascii="Times New Roman" w:hAnsi="Times New Roman"/>
          <w:b/>
          <w:sz w:val="20"/>
          <w:szCs w:val="20"/>
        </w:rPr>
        <w:t xml:space="preserve"> obowiązuje kategoryczny zakaz:</w:t>
      </w:r>
    </w:p>
    <w:p w:rsidR="006C69AF" w:rsidRPr="00BF08E2" w:rsidRDefault="00AA78AD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posiadania, spożywania i dystrybuowania </w:t>
      </w:r>
      <w:r w:rsidR="006C69AF" w:rsidRPr="00BF08E2">
        <w:rPr>
          <w:rFonts w:ascii="Times New Roman" w:hAnsi="Times New Roman"/>
          <w:b/>
          <w:sz w:val="20"/>
          <w:szCs w:val="20"/>
        </w:rPr>
        <w:t>alkoholu,</w:t>
      </w:r>
      <w:r w:rsidR="001E3535">
        <w:rPr>
          <w:rFonts w:ascii="Times New Roman" w:hAnsi="Times New Roman"/>
          <w:b/>
          <w:sz w:val="20"/>
          <w:szCs w:val="20"/>
        </w:rPr>
        <w:t xml:space="preserve"> e-papierosów,</w:t>
      </w:r>
      <w:r w:rsidR="006C69AF" w:rsidRPr="00BF08E2">
        <w:rPr>
          <w:rFonts w:ascii="Times New Roman" w:hAnsi="Times New Roman"/>
          <w:b/>
          <w:sz w:val="20"/>
          <w:szCs w:val="20"/>
        </w:rPr>
        <w:t xml:space="preserve"> tytoniu, narkotyków lub innych środków odurzających</w:t>
      </w:r>
      <w:r w:rsidR="006C69AF" w:rsidRPr="00BF08E2">
        <w:rPr>
          <w:rFonts w:ascii="Times New Roman" w:hAnsi="Times New Roman"/>
          <w:sz w:val="20"/>
          <w:szCs w:val="20"/>
        </w:rPr>
        <w:t xml:space="preserve"> oraz zakupu powyższych na tzw. pamiątki dla rodziców,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b/>
          <w:sz w:val="20"/>
          <w:szCs w:val="20"/>
        </w:rPr>
        <w:t>używania przemocy fizycznej, psychicznej oraz wulgaryzmów,</w:t>
      </w:r>
    </w:p>
    <w:p w:rsidR="006C69AF" w:rsidRDefault="006C69AF" w:rsidP="006C69AF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78AD">
        <w:rPr>
          <w:rFonts w:ascii="Times New Roman" w:hAnsi="Times New Roman"/>
          <w:b/>
          <w:sz w:val="20"/>
          <w:szCs w:val="20"/>
        </w:rPr>
        <w:t>przywożenia i posiadania ostrych narzędzi</w:t>
      </w:r>
      <w:r w:rsidR="00AA78AD">
        <w:rPr>
          <w:rFonts w:ascii="Times New Roman" w:hAnsi="Times New Roman"/>
          <w:sz w:val="20"/>
          <w:szCs w:val="20"/>
        </w:rPr>
        <w:t xml:space="preserve"> (np. broni, noży)</w:t>
      </w:r>
      <w:r w:rsidRPr="00BF08E2">
        <w:rPr>
          <w:rFonts w:ascii="Times New Roman" w:hAnsi="Times New Roman"/>
          <w:sz w:val="20"/>
          <w:szCs w:val="20"/>
        </w:rPr>
        <w:t xml:space="preserve">, </w:t>
      </w:r>
      <w:r w:rsidRPr="00AA78AD">
        <w:rPr>
          <w:rFonts w:ascii="Times New Roman" w:hAnsi="Times New Roman"/>
          <w:b/>
          <w:sz w:val="20"/>
          <w:szCs w:val="20"/>
        </w:rPr>
        <w:t>materiałów łatwopalnych i pirotechnicznych</w:t>
      </w:r>
      <w:r w:rsidR="00F83620">
        <w:rPr>
          <w:rFonts w:ascii="Times New Roman" w:hAnsi="Times New Roman"/>
          <w:sz w:val="20"/>
          <w:szCs w:val="20"/>
        </w:rPr>
        <w:t xml:space="preserve"> (np. petardy),</w:t>
      </w:r>
    </w:p>
    <w:p w:rsidR="00AA78AD" w:rsidRPr="00AA78AD" w:rsidRDefault="00AA78AD" w:rsidP="00AA78AD">
      <w:pPr>
        <w:numPr>
          <w:ilvl w:val="1"/>
          <w:numId w:val="1"/>
        </w:numPr>
        <w:tabs>
          <w:tab w:val="clear" w:pos="1440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78AD">
        <w:rPr>
          <w:rFonts w:ascii="Times New Roman" w:hAnsi="Times New Roman"/>
          <w:b/>
          <w:sz w:val="20"/>
          <w:szCs w:val="20"/>
        </w:rPr>
        <w:t>zachowań nieobyczajnych</w:t>
      </w:r>
      <w:r w:rsidRPr="00AA78AD">
        <w:rPr>
          <w:rFonts w:ascii="Times New Roman" w:hAnsi="Times New Roman"/>
          <w:sz w:val="20"/>
          <w:szCs w:val="20"/>
        </w:rPr>
        <w:t>.</w:t>
      </w:r>
    </w:p>
    <w:p w:rsidR="006C69AF" w:rsidRPr="00BF08E2" w:rsidRDefault="006C69AF" w:rsidP="006C69AF">
      <w:pPr>
        <w:pStyle w:val="Tekstpodstawowywcity"/>
        <w:numPr>
          <w:ilvl w:val="0"/>
          <w:numId w:val="1"/>
        </w:numPr>
        <w:rPr>
          <w:sz w:val="20"/>
        </w:rPr>
      </w:pPr>
      <w:r w:rsidRPr="00BF08E2">
        <w:rPr>
          <w:b/>
          <w:sz w:val="20"/>
        </w:rPr>
        <w:t>Uczestnik za swoje zachowanie i działalność może być nagrodzony i ukarany</w:t>
      </w:r>
      <w:r w:rsidRPr="00BF08E2">
        <w:rPr>
          <w:sz w:val="20"/>
        </w:rPr>
        <w:t xml:space="preserve">. Za aktywność </w:t>
      </w:r>
      <w:r w:rsidRPr="00BF08E2">
        <w:rPr>
          <w:sz w:val="20"/>
        </w:rPr>
        <w:br/>
        <w:t>i wzorowe zachowanie przewiduje się następujące wyróżnienia i nagrody: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wyróżnienie przez wychowawcę przed grupą uczestników,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wyróżnienie przez k</w:t>
      </w:r>
      <w:r w:rsidR="00A54D16" w:rsidRPr="00BF08E2">
        <w:rPr>
          <w:rFonts w:ascii="Times New Roman" w:hAnsi="Times New Roman"/>
          <w:sz w:val="20"/>
          <w:szCs w:val="20"/>
        </w:rPr>
        <w:t xml:space="preserve">ierownika na apelu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,</w:t>
      </w:r>
    </w:p>
    <w:p w:rsidR="006C69AF" w:rsidRPr="00BF08E2" w:rsidRDefault="006C69AF" w:rsidP="006C69AF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wyróżnienie dyplomem,</w:t>
      </w:r>
    </w:p>
    <w:p w:rsidR="006C69AF" w:rsidRDefault="006C69AF" w:rsidP="00A54D16">
      <w:pPr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lastRenderedPageBreak/>
        <w:t>nagroda rzeczowa.</w:t>
      </w:r>
    </w:p>
    <w:p w:rsidR="006C69AF" w:rsidRPr="00BF08E2" w:rsidRDefault="006C69AF" w:rsidP="00451CE9">
      <w:pPr>
        <w:numPr>
          <w:ilvl w:val="0"/>
          <w:numId w:val="1"/>
        </w:numPr>
        <w:tabs>
          <w:tab w:val="left" w:pos="426"/>
          <w:tab w:val="left" w:pos="1134"/>
          <w:tab w:val="left" w:pos="1418"/>
        </w:tabs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Za rażące przewinienia i nieprzestrzeganie regulaminów uczestnik może być ukarany:</w:t>
      </w:r>
    </w:p>
    <w:p w:rsidR="006C69AF" w:rsidRPr="00BF08E2" w:rsidRDefault="006C69AF" w:rsidP="006C69AF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upomnieniem i naganą przez opiekuna grupy,</w:t>
      </w:r>
    </w:p>
    <w:p w:rsidR="006C69AF" w:rsidRPr="00BF08E2" w:rsidRDefault="006C69AF" w:rsidP="006C69AF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upomnieniem i naganą przez kiero</w:t>
      </w:r>
      <w:r w:rsidR="00A54D16" w:rsidRPr="00BF08E2">
        <w:rPr>
          <w:rFonts w:ascii="Times New Roman" w:hAnsi="Times New Roman"/>
          <w:sz w:val="20"/>
          <w:szCs w:val="20"/>
        </w:rPr>
        <w:t xml:space="preserve">wnika na apelu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,</w:t>
      </w:r>
    </w:p>
    <w:p w:rsidR="006C69AF" w:rsidRPr="00BF08E2" w:rsidRDefault="006C69AF" w:rsidP="006C69AF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poinformowaniem rodziców o zac</w:t>
      </w:r>
      <w:r w:rsidR="00A54D16" w:rsidRPr="00BF08E2">
        <w:rPr>
          <w:rFonts w:ascii="Times New Roman" w:hAnsi="Times New Roman"/>
          <w:sz w:val="20"/>
          <w:szCs w:val="20"/>
        </w:rPr>
        <w:t xml:space="preserve">howaniu </w:t>
      </w:r>
      <w:r w:rsidR="00815A47">
        <w:rPr>
          <w:rFonts w:ascii="Times New Roman" w:hAnsi="Times New Roman"/>
          <w:sz w:val="20"/>
          <w:szCs w:val="20"/>
        </w:rPr>
        <w:t>u</w:t>
      </w:r>
      <w:r w:rsidR="00A54D16" w:rsidRPr="00BF08E2">
        <w:rPr>
          <w:rFonts w:ascii="Times New Roman" w:hAnsi="Times New Roman"/>
          <w:sz w:val="20"/>
          <w:szCs w:val="20"/>
        </w:rPr>
        <w:t xml:space="preserve">czestnika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,</w:t>
      </w:r>
    </w:p>
    <w:p w:rsidR="006C69AF" w:rsidRPr="00BF08E2" w:rsidRDefault="00A54D16" w:rsidP="006C69AF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>poinformowaniem szkoły</w:t>
      </w:r>
      <w:r w:rsidR="006C69AF" w:rsidRPr="00BF08E2">
        <w:rPr>
          <w:rFonts w:ascii="Times New Roman" w:hAnsi="Times New Roman"/>
          <w:sz w:val="20"/>
          <w:szCs w:val="20"/>
        </w:rPr>
        <w:t xml:space="preserve"> i zakładu pracy rodziców,</w:t>
      </w:r>
    </w:p>
    <w:p w:rsidR="006C69AF" w:rsidRPr="00BF08E2" w:rsidRDefault="006C69AF" w:rsidP="006C69AF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8E2">
        <w:rPr>
          <w:rFonts w:ascii="Times New Roman" w:hAnsi="Times New Roman"/>
          <w:sz w:val="20"/>
          <w:szCs w:val="20"/>
        </w:rPr>
        <w:t xml:space="preserve">wydaleniem z </w:t>
      </w:r>
      <w:r w:rsidR="00AA78AD">
        <w:rPr>
          <w:rFonts w:ascii="Times New Roman" w:hAnsi="Times New Roman"/>
          <w:sz w:val="20"/>
          <w:szCs w:val="20"/>
        </w:rPr>
        <w:t>turnusu</w:t>
      </w:r>
      <w:r w:rsidRPr="00BF08E2">
        <w:rPr>
          <w:rFonts w:ascii="Times New Roman" w:hAnsi="Times New Roman"/>
          <w:sz w:val="20"/>
          <w:szCs w:val="20"/>
        </w:rPr>
        <w:t>.</w:t>
      </w: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2026AD" w:rsidRDefault="002026AD" w:rsidP="00A54D16">
      <w:pPr>
        <w:jc w:val="right"/>
        <w:rPr>
          <w:rFonts w:ascii="Times New Roman" w:hAnsi="Times New Roman"/>
        </w:rPr>
      </w:pPr>
    </w:p>
    <w:p w:rsidR="00451CE9" w:rsidRDefault="00E57C5B" w:rsidP="00A54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026AD" w:rsidRPr="002026AD" w:rsidRDefault="002026AD" w:rsidP="002026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026AD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REGULAMIN KĄPIELI</w:t>
      </w:r>
    </w:p>
    <w:p w:rsidR="002026AD" w:rsidRPr="002026AD" w:rsidRDefault="002026AD" w:rsidP="002026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Kąpiel może odbywać się tylko w miejscu ściśle oznaczonym.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Kąpiel może się odbywać tylko pod kontrolą ratownika lub innej osoby posiadającej odpowiednie uprawnienia i w obecności innych wyznaczonych przez kierownika osób (np. wychowawcy).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 xml:space="preserve">Kąpiel może się odbywać wyłącznie w zorganizowanych grupach nie przekraczających 10 osób. 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 xml:space="preserve">Wyznaczona grupa może wchodzić do wody i wychodzić z niej tylko na sygnał wydany przez osobę kierującą kąpielą. 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Należy pamiętać o zachowaniu pełnego bezpieczeństwa podczas kąpieli. Unikać lekkomyślnych potrąceń, wrzucania do wody, podtopień.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czasie kąpieli nie wolno wznosić okrzyków i wywoływać alarmów.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Dzieciom nie wolno wchodzić do wody bez wiedzy i zgody opiekuna.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Na sygnał wyjścia z wody i na sygnał alarmu należy natychmiast wyjść z wody i udać się na brzeg na wcześniej wyznaczone miejsce zbiórki.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przypadku złego samopoczucia, bólu głowy, mdłości, a także innych dolegliwości należy natychmiast wyjść z wody i powiadomić o tym kierującego kąpielą.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przypadku zauważenia tonięcia należy natychmiast alarmować ratownika. W miarę możliwości należy udzielić pomocy potrzebującemu.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Nie wolno niszczyć sprzętu i urządzeń kąpieliska oraz zaśmiecać wody i terenu.</w:t>
      </w:r>
    </w:p>
    <w:p w:rsidR="002026AD" w:rsidRPr="002026AD" w:rsidRDefault="002026AD" w:rsidP="002026AD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 xml:space="preserve">Przed rozpoczęciem kąpieli każdy uczestnik musi zapoznać się z obowiązującymi sygnałami dźwiękowymi. </w:t>
      </w: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026AD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ZASADY PORUSZANIA SIĘ PO DROGACH</w:t>
      </w:r>
    </w:p>
    <w:p w:rsidR="002026AD" w:rsidRPr="002026AD" w:rsidRDefault="002026AD" w:rsidP="00202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numPr>
          <w:ilvl w:val="0"/>
          <w:numId w:val="7"/>
        </w:numPr>
        <w:spacing w:after="0" w:line="360" w:lineRule="auto"/>
        <w:ind w:left="731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czasie wycieczek uczestnicy podporządkowują się zaleceniom prowadzącego wyznaczonego przez kierownika turnusu.</w:t>
      </w:r>
    </w:p>
    <w:p w:rsidR="002026AD" w:rsidRPr="002026AD" w:rsidRDefault="002026AD" w:rsidP="002026AD">
      <w:pPr>
        <w:numPr>
          <w:ilvl w:val="0"/>
          <w:numId w:val="7"/>
        </w:numPr>
        <w:spacing w:after="0" w:line="360" w:lineRule="auto"/>
        <w:ind w:left="731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Uczestnicy idą zwartą grupą w szyku uzgodnionym przez prowadzącego, maksymalnie czwórkami. Na czele grupy idzie zawsze prowadzący wycieczkę, następnie najsłabsi i najmłodsi uczestnicy, którzy nadają tempo marszu. Kolumnę zamykają najstarsi uczestnicy wraz z wychowawcą.</w:t>
      </w:r>
    </w:p>
    <w:p w:rsidR="002026AD" w:rsidRPr="002026AD" w:rsidRDefault="002026AD" w:rsidP="002026AD">
      <w:pPr>
        <w:numPr>
          <w:ilvl w:val="0"/>
          <w:numId w:val="7"/>
        </w:numPr>
        <w:spacing w:after="0" w:line="360" w:lineRule="auto"/>
        <w:ind w:left="731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 xml:space="preserve">Kolumna porusza się prawym poboczem drogi lub szosy (jak najbliżej krawędzi), zajmując nie więcej niż połowę szerokości drogi. W czasie marszu należy zwracać baczną uwagę na poruszające się po drodze lub szosie pojazdy. </w:t>
      </w:r>
    </w:p>
    <w:p w:rsidR="002026AD" w:rsidRPr="002026AD" w:rsidRDefault="002026AD" w:rsidP="002026AD">
      <w:pPr>
        <w:numPr>
          <w:ilvl w:val="0"/>
          <w:numId w:val="7"/>
        </w:numPr>
        <w:spacing w:after="0" w:line="360" w:lineRule="auto"/>
        <w:ind w:left="731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przypadku, gdy nie ma chodnika lub miejsca przeznaczonego dla pieszych, maszerując małymi grupkami lub pojedynczo idziemy lewą stroną drogi jeden za drugim lub jeżeli ruch na drodze jest niewielki – parami.</w:t>
      </w:r>
    </w:p>
    <w:p w:rsidR="002026AD" w:rsidRPr="002026AD" w:rsidRDefault="002026AD" w:rsidP="002026AD">
      <w:pPr>
        <w:numPr>
          <w:ilvl w:val="0"/>
          <w:numId w:val="7"/>
        </w:numPr>
        <w:spacing w:after="0" w:line="360" w:lineRule="auto"/>
        <w:ind w:left="731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miastach należy poruszać się zwartą grupą po chodnikach lub miejscach przeznaczonych dla pieszych. Jezdnie przekraczamy w miejscach wyznaczonych (pasy) lub zgodnie z przepisami.</w:t>
      </w:r>
    </w:p>
    <w:p w:rsidR="002026AD" w:rsidRPr="002026AD" w:rsidRDefault="002026AD" w:rsidP="002026AD">
      <w:pPr>
        <w:numPr>
          <w:ilvl w:val="0"/>
          <w:numId w:val="7"/>
        </w:numPr>
        <w:spacing w:after="0" w:line="360" w:lineRule="auto"/>
        <w:ind w:left="731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Nie wolno zatrzymywać się w miejscach, gdzie utrudniona jest widoczność, tzn. na zakrętach, za i przed wzniesieniem, które zasłaniają widoczność nam i kierującym pojazdami.</w:t>
      </w:r>
    </w:p>
    <w:p w:rsidR="002026AD" w:rsidRPr="002026AD" w:rsidRDefault="002026AD" w:rsidP="002026AD">
      <w:pPr>
        <w:numPr>
          <w:ilvl w:val="0"/>
          <w:numId w:val="7"/>
        </w:numPr>
        <w:spacing w:after="0" w:line="360" w:lineRule="auto"/>
        <w:ind w:left="731" w:hanging="37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Nie wolno odłączać się od grupy maszerującej bez zgody prowadzącego.</w:t>
      </w: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026AD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REGULAMIN PRZECIWPOŻAROWY</w:t>
      </w:r>
    </w:p>
    <w:p w:rsidR="002026AD" w:rsidRPr="002026AD" w:rsidRDefault="002026AD" w:rsidP="002026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Za stan bezpieczeństwa pożarowego odpowiedzialny jest kierownik ośrodka, </w:t>
      </w:r>
      <w:r w:rsidR="006F1053">
        <w:rPr>
          <w:rFonts w:ascii="Times New Roman" w:eastAsia="Times New Roman" w:hAnsi="Times New Roman"/>
          <w:sz w:val="24"/>
          <w:szCs w:val="24"/>
          <w:lang w:eastAsia="pl-PL" w:bidi="he-IL"/>
        </w:rPr>
        <w:t>wypoczynku</w:t>
      </w: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, kadra </w:t>
      </w:r>
      <w:r w:rsidRPr="002026AD">
        <w:rPr>
          <w:rFonts w:ascii="Arial" w:eastAsia="Times New Roman" w:hAnsi="Arial" w:cs="Arial"/>
          <w:w w:val="130"/>
          <w:sz w:val="24"/>
          <w:szCs w:val="24"/>
          <w:lang w:eastAsia="pl-PL" w:bidi="he-IL"/>
        </w:rPr>
        <w:t xml:space="preserve">i </w:t>
      </w: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wszyscy uczestnicy. 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 Kto zauważy pożar zobowiązany jest natychmiast powiadomić osoby znajdujące się w strefie zagrożenia, Straż Pożarną (tel. 998), właściciela obiektu, kierownika </w:t>
      </w:r>
      <w:r w:rsidR="006F1053">
        <w:rPr>
          <w:rFonts w:ascii="Times New Roman" w:eastAsia="Times New Roman" w:hAnsi="Times New Roman"/>
          <w:sz w:val="24"/>
          <w:szCs w:val="24"/>
          <w:lang w:eastAsia="pl-PL" w:bidi="he-IL"/>
        </w:rPr>
        <w:t>wypoczynku</w:t>
      </w: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.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Po uzyskaniu telefonicznego połączenia ze strażą pożarną należy wyraźnie podać: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441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a) gdzie się pali: dokładny adres, nazwę instytucji,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441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b) co się pali, np. szafa, dach, w korytarzu,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441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c) czy są zagrożeni ludzie,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441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d) numer telefonu, z którego się mówi i swoje nazwisko. 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441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Słuchawkę należy odłożyć dopiero po otrzymaniu odpowiedzi, że straż pożarna przyjęła zgłoszenie.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W czasie pożaru należy zachować spokój i nie dopuścić do powstania paniki.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W razi konieczności należy zawiadomić policję (tel. 997), pogotowie ratunkowe (tel. 999 lub tel. alarmowy 112). 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Równocześnie z alarmowaniem straży pożarnej należy przystąpić do akcji ratowniczo – gaśniczej przy użyciu podręcznego sprzętu gaśniczego.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Do czasu przybycia straży pożarnej kierownictwo akcją obejmuje właściciel, kierownik, użytkownik obiektu lub osoba do tego przygotowana.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Każdy przystępujący do akcji ratowniczo – gaśniczej powinien pamiętać, że należy:</w:t>
      </w:r>
    </w:p>
    <w:p w:rsidR="002026AD" w:rsidRPr="002026AD" w:rsidRDefault="002026AD" w:rsidP="002026A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w pierwszej kolejności przeprowadzić ewakuację ludzi;</w:t>
      </w:r>
    </w:p>
    <w:p w:rsidR="002026AD" w:rsidRPr="002026AD" w:rsidRDefault="002026AD" w:rsidP="002026A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wyłączyć dopływ prądu elektrycznego do pomieszczeń objętych pożarem; nie wolno gasić wodą instalacji i urządzeń elektrycznych pod napięciem, stosować gaśnice śniegowe, proszkowe, halonowe;</w:t>
      </w:r>
    </w:p>
    <w:p w:rsidR="002026AD" w:rsidRPr="002026AD" w:rsidRDefault="002026AD" w:rsidP="002026A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usunąć z zasięgu ognia wszystkie materiały palne, a w szczególności butle z gazami sprężonymi, naczynia z płynami łatwopalnymi, cenne maszyny, urządzenia i ważne dokumenty;</w:t>
      </w:r>
    </w:p>
    <w:p w:rsidR="002026AD" w:rsidRPr="002026AD" w:rsidRDefault="002026AD" w:rsidP="002026A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nie otwierać bez potrzeby drzwi i okien do pomieszczeń, w których powstał pożar, ponieważ dopływ powietrza sprzyja rozprzestrzenianiu się ognia;</w:t>
      </w:r>
    </w:p>
    <w:p w:rsidR="002026AD" w:rsidRPr="002026AD" w:rsidRDefault="002026AD" w:rsidP="002026A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szybkie i prawidłowe użycie podręcznego sprzętu gaśniczego umożliwia ugaszenie pożaru w zarodku.</w:t>
      </w:r>
    </w:p>
    <w:p w:rsidR="002026AD" w:rsidRPr="002026AD" w:rsidRDefault="002026AD" w:rsidP="002026A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Uczestnikom </w:t>
      </w:r>
      <w:r w:rsidR="006F1053">
        <w:rPr>
          <w:rFonts w:ascii="Times New Roman" w:eastAsia="Times New Roman" w:hAnsi="Times New Roman"/>
          <w:sz w:val="24"/>
          <w:szCs w:val="24"/>
          <w:lang w:eastAsia="pl-PL" w:bidi="he-IL"/>
        </w:rPr>
        <w:t>wypoczynku</w:t>
      </w: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 nie wolno: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 </w:t>
      </w: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ab/>
        <w:t>- posługiwać się otwartym ogniem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08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- używać sprzętu gaśniczego do celów nie związanych ze szkoleniem lub akcją ratowniczą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ab/>
        <w:t xml:space="preserve">- samodzielnie konstruować i używać petard, świec dymnych oraz innych materiałów 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ab/>
        <w:t xml:space="preserve">wybuchowych. </w:t>
      </w: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left="720"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widowControl w:val="0"/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</w:p>
    <w:p w:rsidR="002026AD" w:rsidRPr="002026AD" w:rsidRDefault="002026AD" w:rsidP="002026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 WYCIECZKI GÓRSKIEJ</w:t>
      </w:r>
    </w:p>
    <w:p w:rsidR="002026AD" w:rsidRPr="002026AD" w:rsidRDefault="002026AD" w:rsidP="002026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6AD" w:rsidRPr="002026AD" w:rsidRDefault="002026AD" w:rsidP="002026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Na wycieczkę w góry każdy uczestnik obowiązkowo zabiera buty sznurowane, kurtkę przeciwdeszczową, rzeczy osobiste. Bagaż pakujemy do plecaka.</w:t>
      </w:r>
    </w:p>
    <w:p w:rsidR="002026AD" w:rsidRPr="002026AD" w:rsidRDefault="002026AD" w:rsidP="002026A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exact"/>
        <w:ind w:right="72"/>
        <w:jc w:val="both"/>
        <w:rPr>
          <w:rFonts w:ascii="Times New Roman" w:eastAsia="Times New Roman" w:hAnsi="Times New Roman"/>
          <w:sz w:val="24"/>
          <w:szCs w:val="24"/>
          <w:lang w:eastAsia="pl-PL" w:bidi="he-I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 w:bidi="he-IL"/>
        </w:rPr>
        <w:t>Wszyscy uczestnicy wycieczki poruszają się wyłącznie po oznakowanych szlakach turystycznych; na początku i na końcu wycieczki idzie osoba dorosła.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czasie trwania wycieczki wszyscy uczestnicy podporządkowują się rozkazom i poleceniom prowadzącego.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Poruszamy się według ustalonego porządku: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przewodnik idzie pierwszy, nikt nie może go wyprzedzać, on dyktuje tempo marszu,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uczestnicy idą „gęsiego” w odstępach od 1,5 do 2 m lub gdy teren na to pozwala, w luźnym szyku po kilka osób koło siebie,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grupę zamyka opiekun grupy, za tą osoba nikt nie może pozostawać,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grupa nie powinna rozciągać się na długiej przestrzeni.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Na zboczach stromych, oślizłych, najsprawniejsi turyści znajdują się na początku i na końcu grupy, pomagając mniej sprawnym.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Przy długich i stromych podejściach idziemy wolno lecz równomiernie, rzadko odpoczywając.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Przy podchodzeniu pod górę nie należy rozmawiać, utrudnia to rytmiczne oddychanie i dodatkowo męczy.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Przy schodzeniu w dół po stromych zboczach i w terenie skalnym należy zwracać uwagę na każdorazowe ustawienie stopy. Nigdy nie zbiegamy w dół.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Na trasie odpoczywamy co godzinę, czas trwania odpoczynku wynosi 15 minut (zdejmujemy plecaki, można usiąść, ale nie bezpośrednia na ziemi lub na głazach, w czasie upału chronimy się w cieniu).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Główny odpoczynek może trwać od 1,5 do 2 godziny i powinien być połączony z posiłkiem.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Zbyt częste picie nie jest wskazane. Pragnienie zaspokajamy przede wszystkim podczas posiłków, przed wyruszeniem na trasę i po jej zakończeniu.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W sytuacjach trudnych nie wzniecamy paniki, rygorystycznie podporządkowujemy się poleceniom prowadzącego wycieczkę: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mgła – w razie zgubienia szlaku turystycznego cofamy się całą grupą do ostatniego znaku;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burza – całą grupą schodzimy poniżej grani i przeczekujmy burzę (uczestnicy pozbywają się metalowych przedmiotów, okrywają się pelerynami i w pozycji kucznej przeczekują burzę); unikamy samotnie rosnących drzew, grani, szczytów, cieków wodnych, wejść do jaskiń, okolic przewodów wysokiego napięcia; bezpieczne miejsca to doliny, kotliny (obniżenia terenu), a w paśmie graniowym bezpieczna odległość od skały to 1,5 metra;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załamanie pogody (silne ochłodzenie, grad, opady śniegu z deszczem) – schodzimy całą grupą do najbliższego schroniska lub osiedla albo docieramy do planowanego celu, najbliższą, najłatwiejszą drogą;</w:t>
      </w:r>
    </w:p>
    <w:p w:rsidR="002026AD" w:rsidRPr="002026AD" w:rsidRDefault="002026AD" w:rsidP="002026AD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lęk przestrzeni – pomagają oddelegowani doświadczeni uczestnicy w pokonaniu niebezpiecznego odcinka – nie dopuszczamy do paniki.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wypadku osobom udającym się po pomoc dokładnie określamy miejsce wypadku i rodzaj obrażenia. Wzywamy GOPR. Nigdy nie wolno zostawiać rannego samotnie, nawet gdy znajdujemy się w łatwym terenie górskim. Udzieliwszy poszkodowanemu pierwszej pomocy spokojnie oczekujemy na ratowników GOPR –u. </w:t>
      </w:r>
    </w:p>
    <w:p w:rsidR="002026AD" w:rsidRPr="002026AD" w:rsidRDefault="002026AD" w:rsidP="002026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6AD">
        <w:rPr>
          <w:rFonts w:ascii="Times New Roman" w:eastAsia="Times New Roman" w:hAnsi="Times New Roman"/>
          <w:sz w:val="24"/>
          <w:szCs w:val="24"/>
          <w:lang w:eastAsia="pl-PL"/>
        </w:rPr>
        <w:t>Na wycieczce przestrzegamy „KARTY TURYSTY”</w:t>
      </w:r>
      <w:r w:rsidR="0064168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sectPr w:rsidR="002026AD" w:rsidRPr="002026AD" w:rsidSect="0028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2B1"/>
    <w:multiLevelType w:val="hybridMultilevel"/>
    <w:tmpl w:val="E8E07096"/>
    <w:lvl w:ilvl="0" w:tplc="FFFFFFFF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11DD1"/>
    <w:multiLevelType w:val="hybridMultilevel"/>
    <w:tmpl w:val="99FE0C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20BF7"/>
    <w:multiLevelType w:val="hybridMultilevel"/>
    <w:tmpl w:val="0F92CAF4"/>
    <w:lvl w:ilvl="0" w:tplc="8E7E0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E08B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E206C"/>
    <w:multiLevelType w:val="hybridMultilevel"/>
    <w:tmpl w:val="991A06BA"/>
    <w:lvl w:ilvl="0" w:tplc="F2F8C5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22680"/>
    <w:multiLevelType w:val="singleLevel"/>
    <w:tmpl w:val="58089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520C557D"/>
    <w:multiLevelType w:val="hybridMultilevel"/>
    <w:tmpl w:val="CF349FB6"/>
    <w:lvl w:ilvl="0" w:tplc="72FA6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87D15"/>
    <w:multiLevelType w:val="hybridMultilevel"/>
    <w:tmpl w:val="67D496AA"/>
    <w:lvl w:ilvl="0" w:tplc="72FA6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07148"/>
    <w:multiLevelType w:val="hybridMultilevel"/>
    <w:tmpl w:val="D9E26B38"/>
    <w:lvl w:ilvl="0" w:tplc="C2F24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69AF"/>
    <w:rsid w:val="00004F67"/>
    <w:rsid w:val="00021319"/>
    <w:rsid w:val="000470CF"/>
    <w:rsid w:val="0005388D"/>
    <w:rsid w:val="000540A2"/>
    <w:rsid w:val="000B0542"/>
    <w:rsid w:val="0013118F"/>
    <w:rsid w:val="00162FBF"/>
    <w:rsid w:val="00184AFF"/>
    <w:rsid w:val="00197934"/>
    <w:rsid w:val="001B70E0"/>
    <w:rsid w:val="001E3535"/>
    <w:rsid w:val="002026AD"/>
    <w:rsid w:val="00262703"/>
    <w:rsid w:val="0028013E"/>
    <w:rsid w:val="002A0DDD"/>
    <w:rsid w:val="003573A1"/>
    <w:rsid w:val="003B491D"/>
    <w:rsid w:val="00431B64"/>
    <w:rsid w:val="00451CE9"/>
    <w:rsid w:val="00460A5E"/>
    <w:rsid w:val="00490241"/>
    <w:rsid w:val="00542A33"/>
    <w:rsid w:val="005836BB"/>
    <w:rsid w:val="00611EAF"/>
    <w:rsid w:val="00631C1C"/>
    <w:rsid w:val="00641688"/>
    <w:rsid w:val="00691608"/>
    <w:rsid w:val="006C69AF"/>
    <w:rsid w:val="006F1053"/>
    <w:rsid w:val="00815A47"/>
    <w:rsid w:val="008E5CC1"/>
    <w:rsid w:val="009239D9"/>
    <w:rsid w:val="00A37C6A"/>
    <w:rsid w:val="00A54D16"/>
    <w:rsid w:val="00A74729"/>
    <w:rsid w:val="00AA78AD"/>
    <w:rsid w:val="00AE709C"/>
    <w:rsid w:val="00AF4A96"/>
    <w:rsid w:val="00B23FF9"/>
    <w:rsid w:val="00B64A86"/>
    <w:rsid w:val="00BA3C94"/>
    <w:rsid w:val="00BD49A3"/>
    <w:rsid w:val="00BF08E2"/>
    <w:rsid w:val="00CD7992"/>
    <w:rsid w:val="00D27570"/>
    <w:rsid w:val="00DA1C9D"/>
    <w:rsid w:val="00DA442C"/>
    <w:rsid w:val="00DD595D"/>
    <w:rsid w:val="00E514B7"/>
    <w:rsid w:val="00E57C5B"/>
    <w:rsid w:val="00EB3D0D"/>
    <w:rsid w:val="00F83620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9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69AF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0"/>
      <w:u w:val="single"/>
      <w:lang w:eastAsia="pl-PL"/>
    </w:rPr>
  </w:style>
  <w:style w:type="character" w:customStyle="1" w:styleId="TytuZnak">
    <w:name w:val="Tytuł Znak"/>
    <w:link w:val="Tytu"/>
    <w:rsid w:val="006C69AF"/>
    <w:rPr>
      <w:rFonts w:ascii="Times New Roman" w:eastAsia="Times New Roman" w:hAnsi="Times New Roman" w:cs="Times New Roman"/>
      <w:b/>
      <w:bCs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9AF"/>
    <w:pPr>
      <w:tabs>
        <w:tab w:val="left" w:pos="426"/>
        <w:tab w:val="left" w:pos="709"/>
        <w:tab w:val="left" w:pos="1134"/>
        <w:tab w:val="left" w:pos="1418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C69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ChatkaPuchatka</cp:lastModifiedBy>
  <cp:revision>3</cp:revision>
  <cp:lastPrinted>2023-06-22T07:53:00Z</cp:lastPrinted>
  <dcterms:created xsi:type="dcterms:W3CDTF">2024-12-12T12:59:00Z</dcterms:created>
  <dcterms:modified xsi:type="dcterms:W3CDTF">2024-12-16T13:06:00Z</dcterms:modified>
</cp:coreProperties>
</file>